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0" w:lineRule="auto"/>
        <w:rPr>
          <w:rFonts w:ascii="Century Gothic" w:cs="Century Gothic" w:eastAsia="Century Gothic" w:hAnsi="Century Gothic"/>
          <w:color w:val="212529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212529"/>
          <w:sz w:val="16"/>
          <w:szCs w:val="16"/>
          <w:rtl w:val="0"/>
        </w:rPr>
        <w:t xml:space="preserve">Bienvenidos a SkinyCare </w:t>
      </w:r>
    </w:p>
    <w:p w:rsidR="00000000" w:rsidDel="00000000" w:rsidP="00000000" w:rsidRDefault="00000000" w:rsidRPr="00000000" w14:paraId="00000002">
      <w:pPr>
        <w:shd w:fill="ffffff" w:val="clear"/>
        <w:spacing w:after="0" w:lineRule="auto"/>
        <w:jc w:val="both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212529"/>
          <w:sz w:val="16"/>
          <w:szCs w:val="16"/>
          <w:rtl w:val="0"/>
        </w:rPr>
        <w:t xml:space="preserve">Un espacio exclusivamente estético, que brinda confianza, seguridad a través de su moderna  tecnología al servicio de la salud y belleza de la piel.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0" w:lineRule="auto"/>
        <w:jc w:val="both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0" w:lineRule="auto"/>
        <w:jc w:val="both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212529"/>
          <w:sz w:val="16"/>
          <w:szCs w:val="16"/>
          <w:rtl w:val="0"/>
        </w:rPr>
        <w:t xml:space="preserve">SkinyCare </w:t>
      </w:r>
      <w:r w:rsidDel="00000000" w:rsidR="00000000" w:rsidRPr="00000000">
        <w:rPr>
          <w:rFonts w:ascii="Century Gothic" w:cs="Century Gothic" w:eastAsia="Century Gothic" w:hAnsi="Century Gothic"/>
          <w:color w:val="414141"/>
          <w:sz w:val="16"/>
          <w:szCs w:val="16"/>
          <w:highlight w:val="white"/>
          <w:rtl w:val="0"/>
        </w:rPr>
        <w:t xml:space="preserve">cuenta con profesionales calificados y certificados que te brindaran un servicio personalizado y de calidad, además </w:t>
      </w: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contamos con la tecnología más innovadora en depilación láser ALEMÁN,</w:t>
      </w:r>
      <w:r w:rsidDel="00000000" w:rsidR="00000000" w:rsidRPr="00000000">
        <w:rPr>
          <w:rFonts w:ascii="Century Gothic" w:cs="Century Gothic" w:eastAsia="Century Gothic" w:hAnsi="Century Gothic"/>
          <w:color w:val="414141"/>
          <w:sz w:val="16"/>
          <w:szCs w:val="16"/>
          <w:highlight w:val="white"/>
          <w:rtl w:val="0"/>
        </w:rPr>
        <w:t xml:space="preserve"> </w:t>
      </w:r>
      <w:r w:rsidDel="00000000" w:rsidR="00000000" w:rsidRPr="00000000">
        <w:rPr>
          <w:rFonts w:ascii="Century Gothic" w:cs="Century Gothic" w:eastAsia="Century Gothic" w:hAnsi="Century Gothic"/>
          <w:color w:val="212529"/>
          <w:sz w:val="16"/>
          <w:szCs w:val="16"/>
          <w:rtl w:val="0"/>
        </w:rPr>
        <w:t xml:space="preserve">moderna y segura. </w:t>
      </w: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Nuestro Equipo Multiláser Sopramax combina los beneficios de las 3 longitudes de onda más poderosas del mercado; Alexandrita, Diodo y ND-Yag, logrando mayor efectividad en más tipos de piel. Por otra parte Nuestro Equipo SHR MAX IPL (</w:t>
      </w:r>
      <w:r w:rsidDel="00000000" w:rsidR="00000000" w:rsidRPr="00000000">
        <w:rPr>
          <w:rFonts w:ascii="Century Gothic" w:cs="Century Gothic" w:eastAsia="Century Gothic" w:hAnsi="Century Gothic"/>
          <w:color w:val="212529"/>
          <w:sz w:val="16"/>
          <w:szCs w:val="16"/>
          <w:rtl w:val="0"/>
        </w:rPr>
        <w:t xml:space="preserve">Luz Pulsada Intensa </w:t>
      </w: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con tecnología láser y barrido)  incorpora barrido en sus disparos, para trabajar zonas medianas o grandes en menor tiempo y con mayor seguridad.</w:t>
      </w:r>
    </w:p>
    <w:p w:rsidR="00000000" w:rsidDel="00000000" w:rsidP="00000000" w:rsidRDefault="00000000" w:rsidRPr="00000000" w14:paraId="00000005">
      <w:pPr>
        <w:shd w:fill="ffffff" w:val="clear"/>
        <w:spacing w:after="0" w:lineRule="auto"/>
        <w:jc w:val="both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0" w:lineRule="auto"/>
        <w:jc w:val="both"/>
        <w:rPr>
          <w:rFonts w:ascii="Century Gothic" w:cs="Century Gothic" w:eastAsia="Century Gothic" w:hAnsi="Century Gothic"/>
          <w:color w:val="414141"/>
          <w:sz w:val="16"/>
          <w:szCs w:val="16"/>
          <w:highlight w:val="white"/>
        </w:rPr>
      </w:pPr>
      <w:r w:rsidDel="00000000" w:rsidR="00000000" w:rsidRPr="00000000">
        <w:rPr>
          <w:rFonts w:ascii="Century Gothic" w:cs="Century Gothic" w:eastAsia="Century Gothic" w:hAnsi="Century Gothic"/>
          <w:color w:val="414141"/>
          <w:sz w:val="16"/>
          <w:szCs w:val="16"/>
          <w:highlight w:val="white"/>
          <w:rtl w:val="0"/>
        </w:rPr>
        <w:t xml:space="preserve">Nuestros equipos, están certificados por la FDA de Estados Unidos (U.S. Food and Drug Administration), con todas las mantenciones periódicas al día, lo que asegura su correcto funcionamiento y estado, en el afán de brindar el mejor servicio a nuestros clientes.</w:t>
      </w:r>
    </w:p>
    <w:p w:rsidR="00000000" w:rsidDel="00000000" w:rsidP="00000000" w:rsidRDefault="00000000" w:rsidRPr="00000000" w14:paraId="00000007">
      <w:pPr>
        <w:shd w:fill="ffffff" w:val="clear"/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0" w:lineRule="auto"/>
        <w:jc w:val="both"/>
        <w:rPr>
          <w:rFonts w:ascii="Century Gothic" w:cs="Century Gothic" w:eastAsia="Century Gothic" w:hAnsi="Century Gothic"/>
          <w:b w:val="1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sz w:val="16"/>
          <w:szCs w:val="16"/>
          <w:rtl w:val="0"/>
        </w:rPr>
        <w:t xml:space="preserve">CONTACTO (PESTAÑA)</w:t>
      </w:r>
    </w:p>
    <w:p w:rsidR="00000000" w:rsidDel="00000000" w:rsidP="00000000" w:rsidRDefault="00000000" w:rsidRPr="00000000" w14:paraId="00000009">
      <w:pPr>
        <w:shd w:fill="ffffff" w:val="clear"/>
        <w:spacing w:after="0" w:lineRule="auto"/>
        <w:jc w:val="both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¿Quieres agendar una evaluación gratuita para conocer en detalle en qué consiste el tratamiento de tu interés?</w:t>
      </w:r>
    </w:p>
    <w:p w:rsidR="00000000" w:rsidDel="00000000" w:rsidP="00000000" w:rsidRDefault="00000000" w:rsidRPr="00000000" w14:paraId="0000000A">
      <w:pPr>
        <w:shd w:fill="ffffff" w:val="clear"/>
        <w:spacing w:after="0" w:lineRule="auto"/>
        <w:jc w:val="both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0" w:lineRule="auto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(Botón) Whatsapp</w:t>
      </w:r>
    </w:p>
    <w:p w:rsidR="00000000" w:rsidDel="00000000" w:rsidP="00000000" w:rsidRDefault="00000000" w:rsidRPr="00000000" w14:paraId="0000000C">
      <w:pPr>
        <w:shd w:fill="ffffff" w:val="clear"/>
        <w:spacing w:after="0" w:lineRule="auto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0" w:lineRule="auto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 xml:space="preserve">SERVICIOS (PESTAÑA)</w:t>
      </w:r>
    </w:p>
    <w:p w:rsidR="00000000" w:rsidDel="00000000" w:rsidP="00000000" w:rsidRDefault="00000000" w:rsidRPr="00000000" w14:paraId="0000001E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bookmarkStart w:colFirst="0" w:colLast="0" w:name="_heading=h.gjdgxs" w:id="0"/>
      <w:bookmarkEnd w:id="0"/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 xml:space="preserve">FOTODEPILACIÓN MASCULINA (sub pestaña) </w:t>
      </w:r>
    </w:p>
    <w:p w:rsidR="00000000" w:rsidDel="00000000" w:rsidP="00000000" w:rsidRDefault="00000000" w:rsidRPr="00000000" w14:paraId="00000020">
      <w:pPr>
        <w:shd w:fill="ffffff" w:val="clear"/>
        <w:spacing w:after="0" w:lineRule="auto"/>
        <w:ind w:left="0" w:firstLine="0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 xml:space="preserve">PROMOCIONES (Sub pestaña)</w:t>
      </w:r>
    </w:p>
    <w:p w:rsidR="00000000" w:rsidDel="00000000" w:rsidP="00000000" w:rsidRDefault="00000000" w:rsidRPr="00000000" w14:paraId="00000021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7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2"/>
        <w:gridCol w:w="2993"/>
        <w:gridCol w:w="2993"/>
        <w:tblGridChange w:id="0">
          <w:tblGrid>
            <w:gridCol w:w="2992"/>
            <w:gridCol w:w="2993"/>
            <w:gridCol w:w="299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  <w:drawing>
                <wp:inline distB="114300" distT="114300" distL="114300" distR="114300">
                  <wp:extent cx="1762125" cy="1765300"/>
                  <wp:effectExtent b="0" l="0" r="0" t="0"/>
                  <wp:docPr id="1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PACK CONTEMPLACIÓN</w:t>
            </w:r>
          </w:p>
          <w:p w:rsidR="00000000" w:rsidDel="00000000" w:rsidP="00000000" w:rsidRDefault="00000000" w:rsidRPr="00000000" w14:paraId="0000002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 </w:t>
            </w:r>
          </w:p>
          <w:p w:rsidR="00000000" w:rsidDel="00000000" w:rsidP="00000000" w:rsidRDefault="00000000" w:rsidRPr="00000000" w14:paraId="00000025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  <w:drawing>
                <wp:inline distB="114300" distT="114300" distL="114300" distR="114300">
                  <wp:extent cx="1771650" cy="1778000"/>
                  <wp:effectExtent b="0" l="0" r="0" t="0"/>
                  <wp:docPr id="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PACK INSPIRACIÓN</w:t>
            </w:r>
          </w:p>
          <w:p w:rsidR="00000000" w:rsidDel="00000000" w:rsidP="00000000" w:rsidRDefault="00000000" w:rsidRPr="00000000" w14:paraId="00000028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29">
            <w:pPr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  <w:drawing>
                <wp:inline distB="0" distT="0" distL="0" distR="0">
                  <wp:extent cx="1742418" cy="1742418"/>
                  <wp:effectExtent b="0" l="0" r="0" t="0"/>
                  <wp:docPr descr="C:\Users\inspi\Desktop\Fotodepilación\Pag. web\PACK\3.png" id="13" name="image19.png"/>
                  <a:graphic>
                    <a:graphicData uri="http://schemas.openxmlformats.org/drawingml/2006/picture">
                      <pic:pic>
                        <pic:nvPicPr>
                          <pic:cNvPr descr="C:\Users\inspi\Desktop\Fotodepilación\Pag. web\PACK\3.png" id="0" name="image1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418" cy="17424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PACK FELICIDAD</w:t>
            </w:r>
          </w:p>
          <w:p w:rsidR="00000000" w:rsidDel="00000000" w:rsidP="00000000" w:rsidRDefault="00000000" w:rsidRPr="00000000" w14:paraId="0000002C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2D">
            <w:pPr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</w:tr>
    </w:tbl>
    <w:p w:rsidR="00000000" w:rsidDel="00000000" w:rsidP="00000000" w:rsidRDefault="00000000" w:rsidRPr="00000000" w14:paraId="0000002E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ab/>
      </w:r>
    </w:p>
    <w:p w:rsidR="00000000" w:rsidDel="00000000" w:rsidP="00000000" w:rsidRDefault="00000000" w:rsidRPr="00000000" w14:paraId="0000002F">
      <w:pPr>
        <w:shd w:fill="ffffff" w:val="clear"/>
        <w:spacing w:after="0" w:lineRule="auto"/>
        <w:ind w:firstLine="708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 xml:space="preserve">PRECIOS INDIVIDUALES (sub pestaña)</w:t>
      </w:r>
    </w:p>
    <w:p w:rsidR="00000000" w:rsidDel="00000000" w:rsidP="00000000" w:rsidRDefault="00000000" w:rsidRPr="00000000" w14:paraId="00000030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54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78"/>
        <w:gridCol w:w="3085"/>
        <w:gridCol w:w="2891"/>
        <w:tblGridChange w:id="0">
          <w:tblGrid>
            <w:gridCol w:w="3078"/>
            <w:gridCol w:w="3085"/>
            <w:gridCol w:w="289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99200" cy="1699200"/>
                  <wp:effectExtent b="0" l="0" r="0" t="0"/>
                  <wp:docPr descr="C:\Users\inspi\Desktop\FOTOS PAG\Depi Masculina\12.png" id="15" name="image2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12.png"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00" cy="169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2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BARBA </w:t>
            </w:r>
          </w:p>
          <w:p w:rsidR="00000000" w:rsidDel="00000000" w:rsidP="00000000" w:rsidRDefault="00000000" w:rsidRPr="00000000" w14:paraId="0000003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3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35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732227" cy="1732227"/>
                  <wp:effectExtent b="0" l="0" r="0" t="0"/>
                  <wp:docPr descr="C:\Users\inspi\Desktop\FOTOS PAG\Depi Masculina\20.png" id="14" name="image21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20.png" id="0" name="image2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227" cy="17322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1 ZONA XS</w:t>
            </w:r>
          </w:p>
          <w:p w:rsidR="00000000" w:rsidDel="00000000" w:rsidP="00000000" w:rsidRDefault="00000000" w:rsidRPr="00000000" w14:paraId="00000037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38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39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706746" cy="1706746"/>
                  <wp:effectExtent b="0" l="0" r="0" t="0"/>
                  <wp:docPr descr="C:\Users\inspi\Desktop\FOTOS PAG\Depi Masculina\21.png" id="17" name="image11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21.png"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746" cy="17067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AXILAS</w:t>
            </w:r>
          </w:p>
          <w:p w:rsidR="00000000" w:rsidDel="00000000" w:rsidP="00000000" w:rsidRDefault="00000000" w:rsidRPr="00000000" w14:paraId="0000003A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3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</w:tr>
      <w:tr>
        <w:trPr>
          <w:cantSplit w:val="0"/>
          <w:trHeight w:val="3389.6093750000005" w:hRule="atLeast"/>
          <w:tblHeader w:val="0"/>
        </w:trPr>
        <w:tc>
          <w:tcPr/>
          <w:p w:rsidR="00000000" w:rsidDel="00000000" w:rsidP="00000000" w:rsidRDefault="00000000" w:rsidRPr="00000000" w14:paraId="0000003C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82017" cy="1682017"/>
                  <wp:effectExtent b="0" l="0" r="0" t="0"/>
                  <wp:docPr descr="C:\Users\inspi\Desktop\FOTOS PAG\Depi Masculina\Imagenes pagina web (21).png" id="16" name="image25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Imagenes pagina web (21).png" id="0" name="image2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017" cy="16820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CUELLO</w:t>
            </w:r>
          </w:p>
          <w:p w:rsidR="00000000" w:rsidDel="00000000" w:rsidP="00000000" w:rsidRDefault="00000000" w:rsidRPr="00000000" w14:paraId="0000003E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3F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40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80677" cy="1680677"/>
                  <wp:effectExtent b="0" l="0" r="0" t="0"/>
                  <wp:docPr descr="C:\Users\inspi\Desktop\FOTOS PAG\Depi Masculina\15.png" id="21" name="image22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15.png" id="0" name="image2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677" cy="16806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ABDOMEN </w:t>
            </w:r>
          </w:p>
          <w:p w:rsidR="00000000" w:rsidDel="00000000" w:rsidP="00000000" w:rsidRDefault="00000000" w:rsidRPr="00000000" w14:paraId="00000041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42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4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80679" cy="1680679"/>
                  <wp:effectExtent b="0" l="0" r="0" t="0"/>
                  <wp:docPr descr="C:\Users\inspi\Desktop\FOTOS PAG\Depi Masculina\11.png" id="19" name="image14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11.png"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679" cy="16806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BRAZOS COMPLETOS</w:t>
            </w:r>
          </w:p>
          <w:p w:rsidR="00000000" w:rsidDel="00000000" w:rsidP="00000000" w:rsidRDefault="00000000" w:rsidRPr="00000000" w14:paraId="00000045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46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97816" cy="1697816"/>
                  <wp:effectExtent b="0" l="0" r="0" t="0"/>
                  <wp:docPr descr="C:\Users\inspi\Desktop\FOTOS PAG\Depi Masculina\13.png" id="24" name="image13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13.png"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816" cy="16978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PECHO</w:t>
            </w:r>
          </w:p>
          <w:p w:rsidR="00000000" w:rsidDel="00000000" w:rsidP="00000000" w:rsidRDefault="00000000" w:rsidRPr="00000000" w14:paraId="00000049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4A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$144.000</w:t>
            </w:r>
          </w:p>
        </w:tc>
        <w:tc>
          <w:tcPr/>
          <w:p w:rsidR="00000000" w:rsidDel="00000000" w:rsidP="00000000" w:rsidRDefault="00000000" w:rsidRPr="00000000" w14:paraId="0000004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52586" cy="1652586"/>
                  <wp:effectExtent b="0" l="0" r="0" t="0"/>
                  <wp:docPr descr="C:\Users\inspi\Desktop\FOTOS PAG\Depi Masculina\22.png" id="22" name="image15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22.png" id="0" name="image1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586" cy="16525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C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ESPALDA COMPLETA </w:t>
            </w:r>
          </w:p>
          <w:p w:rsidR="00000000" w:rsidDel="00000000" w:rsidP="00000000" w:rsidRDefault="00000000" w:rsidRPr="00000000" w14:paraId="0000004D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6</w:t>
            </w: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 SESIONES $</w:t>
            </w:r>
          </w:p>
          <w:p w:rsidR="00000000" w:rsidDel="00000000" w:rsidP="00000000" w:rsidRDefault="00000000" w:rsidRPr="00000000" w14:paraId="0000004E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4F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81570" cy="1681570"/>
                  <wp:effectExtent b="0" l="0" r="0" t="0"/>
                  <wp:docPr descr="C:\Users\inspi\Desktop\FOTOS PAG\Depi Masculina\Imagenes pagina web (23).png" id="23" name="image17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Imagenes pagina web (23).png" id="0" name="image1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570" cy="1681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ZONA LUMBAR</w:t>
            </w:r>
          </w:p>
          <w:p w:rsidR="00000000" w:rsidDel="00000000" w:rsidP="00000000" w:rsidRDefault="00000000" w:rsidRPr="00000000" w14:paraId="00000051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52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50843" cy="1650843"/>
                  <wp:effectExtent b="0" l="0" r="0" t="0"/>
                  <wp:docPr descr="C:\Users\inspi\Desktop\FOTOS PAG\Depi Masculina\18.png" id="25" name="image18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18.png"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843" cy="16508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PIERNAS COMPLETAS</w:t>
            </w:r>
          </w:p>
          <w:p w:rsidR="00000000" w:rsidDel="00000000" w:rsidP="00000000" w:rsidRDefault="00000000" w:rsidRPr="00000000" w14:paraId="00000055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56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57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54292" cy="1654292"/>
                  <wp:effectExtent b="0" l="0" r="0" t="0"/>
                  <wp:docPr descr="C:\Users\inspi\Downloads\Imagenes pagina web (24).png" id="26" name="image16.png"/>
                  <a:graphic>
                    <a:graphicData uri="http://schemas.openxmlformats.org/drawingml/2006/picture">
                      <pic:pic>
                        <pic:nvPicPr>
                          <pic:cNvPr descr="C:\Users\inspi\Downloads\Imagenes pagina web (24).png"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292" cy="16542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GLÚTEOS</w:t>
            </w:r>
          </w:p>
          <w:p w:rsidR="00000000" w:rsidDel="00000000" w:rsidP="00000000" w:rsidRDefault="00000000" w:rsidRPr="00000000" w14:paraId="00000059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5A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5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53443" cy="1653443"/>
                  <wp:effectExtent b="0" l="0" r="0" t="0"/>
                  <wp:docPr descr="C:\Users\inspi\Desktop\FOTOS PAG\Depi Masculina\19.png" id="27" name="image29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Masculina\19.png" id="0" name="image2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443" cy="16534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REBAJE FULL</w:t>
            </w:r>
          </w:p>
          <w:p w:rsidR="00000000" w:rsidDel="00000000" w:rsidP="00000000" w:rsidRDefault="00000000" w:rsidRPr="00000000" w14:paraId="0000005D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5E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  <w:p w:rsidR="00000000" w:rsidDel="00000000" w:rsidP="00000000" w:rsidRDefault="00000000" w:rsidRPr="00000000" w14:paraId="0000005F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A zona XS contempla cualquiera de las siguientes zonas;</w:t>
      </w:r>
    </w:p>
    <w:p w:rsidR="00000000" w:rsidDel="00000000" w:rsidP="00000000" w:rsidRDefault="00000000" w:rsidRPr="00000000" w14:paraId="00000061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 (Delineado de barba, frente, sobre ceja y entrecejo, pómulos, bigote, ombligo, pezón, dedos de las manos, dedos de los pies).</w:t>
      </w:r>
    </w:p>
    <w:p w:rsidR="00000000" w:rsidDel="00000000" w:rsidP="00000000" w:rsidRDefault="00000000" w:rsidRPr="00000000" w14:paraId="00000062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 xml:space="preserve">FOTODEPILACIÓN FEMENINA (sub pestaña)</w:t>
      </w:r>
    </w:p>
    <w:p w:rsidR="00000000" w:rsidDel="00000000" w:rsidP="00000000" w:rsidRDefault="00000000" w:rsidRPr="00000000" w14:paraId="00000063">
      <w:pPr>
        <w:shd w:fill="ffffff" w:val="clear"/>
        <w:spacing w:after="0" w:lineRule="auto"/>
        <w:ind w:firstLine="708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 xml:space="preserve">PROMOCIONES (sub pestaña)</w:t>
      </w:r>
    </w:p>
    <w:p w:rsidR="00000000" w:rsidDel="00000000" w:rsidP="00000000" w:rsidRDefault="00000000" w:rsidRPr="00000000" w14:paraId="00000064">
      <w:pPr>
        <w:shd w:fill="ffffff" w:val="clear"/>
        <w:spacing w:after="0" w:lineRule="auto"/>
        <w:ind w:firstLine="708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54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11"/>
        <w:gridCol w:w="3031"/>
        <w:gridCol w:w="3012"/>
        <w:tblGridChange w:id="0">
          <w:tblGrid>
            <w:gridCol w:w="3011"/>
            <w:gridCol w:w="3031"/>
            <w:gridCol w:w="301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779105" cy="1779105"/>
                  <wp:effectExtent b="0" l="0" r="0" t="0"/>
                  <wp:docPr descr="C:\Users\inspi\Desktop\Fotodepilación\Pag. web\PACK\4.png" id="28" name="image27.png"/>
                  <a:graphic>
                    <a:graphicData uri="http://schemas.openxmlformats.org/drawingml/2006/picture">
                      <pic:pic>
                        <pic:nvPicPr>
                          <pic:cNvPr descr="C:\Users\inspi\Desktop\Fotodepilación\Pag. web\PACK\4.png" id="0" name="image2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105" cy="1779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PACK CONQUISTA</w:t>
            </w:r>
          </w:p>
          <w:p w:rsidR="00000000" w:rsidDel="00000000" w:rsidP="00000000" w:rsidRDefault="00000000" w:rsidRPr="00000000" w14:paraId="00000067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</w:t>
            </w:r>
          </w:p>
        </w:tc>
        <w:tc>
          <w:tcPr/>
          <w:p w:rsidR="00000000" w:rsidDel="00000000" w:rsidP="00000000" w:rsidRDefault="00000000" w:rsidRPr="00000000" w14:paraId="00000068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789044" cy="1789044"/>
                  <wp:effectExtent b="0" l="0" r="0" t="0"/>
                  <wp:docPr descr="C:\Users\inspi\Desktop\Fotodepilación\Pag. web\PACK\5.png" id="29" name="image24.png"/>
                  <a:graphic>
                    <a:graphicData uri="http://schemas.openxmlformats.org/drawingml/2006/picture">
                      <pic:pic>
                        <pic:nvPicPr>
                          <pic:cNvPr descr="C:\Users\inspi\Desktop\Fotodepilación\Pag. web\PACK\5.png" id="0" name="image2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044" cy="17890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PACK ENCANTO</w:t>
            </w:r>
          </w:p>
          <w:p w:rsidR="00000000" w:rsidDel="00000000" w:rsidP="00000000" w:rsidRDefault="00000000" w:rsidRPr="00000000" w14:paraId="0000006A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</w:tc>
        <w:tc>
          <w:tcPr/>
          <w:p w:rsidR="00000000" w:rsidDel="00000000" w:rsidP="00000000" w:rsidRDefault="00000000" w:rsidRPr="00000000" w14:paraId="0000006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779104" cy="1779104"/>
                  <wp:effectExtent b="0" l="0" r="0" t="0"/>
                  <wp:docPr descr="C:\Users\inspi\Desktop\Fotodepilación\Pag. web\PACK\6.png" id="30" name="image23.png"/>
                  <a:graphic>
                    <a:graphicData uri="http://schemas.openxmlformats.org/drawingml/2006/picture">
                      <pic:pic>
                        <pic:nvPicPr>
                          <pic:cNvPr descr="C:\Users\inspi\Desktop\Fotodepilación\Pag. web\PACK\6.png" id="0" name="image2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104" cy="17791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PACK ENTUSIASMO</w:t>
            </w:r>
          </w:p>
          <w:p w:rsidR="00000000" w:rsidDel="00000000" w:rsidP="00000000" w:rsidRDefault="00000000" w:rsidRPr="00000000" w14:paraId="0000006D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</w:tc>
      </w:tr>
    </w:tbl>
    <w:p w:rsidR="00000000" w:rsidDel="00000000" w:rsidP="00000000" w:rsidRDefault="00000000" w:rsidRPr="00000000" w14:paraId="0000006E">
      <w:pPr>
        <w:shd w:fill="ffffff" w:val="clear"/>
        <w:spacing w:after="0" w:lineRule="auto"/>
        <w:ind w:firstLine="708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0" w:lineRule="auto"/>
        <w:ind w:firstLine="708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0" w:lineRule="auto"/>
        <w:ind w:firstLine="708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0" w:lineRule="auto"/>
        <w:ind w:firstLine="708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0" w:lineRule="auto"/>
        <w:ind w:firstLine="708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 xml:space="preserve">PRECIOS INDIVIDUALES (sub pestaña)</w:t>
      </w:r>
    </w:p>
    <w:p w:rsidR="00000000" w:rsidDel="00000000" w:rsidP="00000000" w:rsidRDefault="00000000" w:rsidRPr="00000000" w14:paraId="00000073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97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2"/>
        <w:gridCol w:w="2993"/>
        <w:gridCol w:w="2993"/>
        <w:tblGridChange w:id="0">
          <w:tblGrid>
            <w:gridCol w:w="2992"/>
            <w:gridCol w:w="2993"/>
            <w:gridCol w:w="299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590261" cy="1590261"/>
                  <wp:effectExtent b="0" l="0" r="0" t="0"/>
                  <wp:docPr descr="C:\Users\inspi\Desktop\Fotodepilación\Pag. web\Depi Femenina\5.png" id="31" name="image26.png"/>
                  <a:graphic>
                    <a:graphicData uri="http://schemas.openxmlformats.org/drawingml/2006/picture">
                      <pic:pic>
                        <pic:nvPicPr>
                          <pic:cNvPr descr="C:\Users\inspi\Desktop\Fotodepilación\Pag. web\Depi Femenina\5.png" id="0" name="image2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261" cy="15902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75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1 ZONA XS</w:t>
            </w:r>
          </w:p>
          <w:p w:rsidR="00000000" w:rsidDel="00000000" w:rsidP="00000000" w:rsidRDefault="00000000" w:rsidRPr="00000000" w14:paraId="00000076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77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78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09330" cy="1609330"/>
                  <wp:effectExtent b="0" l="0" r="0" t="0"/>
                  <wp:docPr descr="C:\Users\inspi\Desktop\FOTOS PAG\Depi Femenina\4.png" id="32" name="image30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Femenina\4.png" id="0" name="image3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30" cy="1609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ROSTRO COMPLETO</w:t>
            </w:r>
          </w:p>
          <w:p w:rsidR="00000000" w:rsidDel="00000000" w:rsidP="00000000" w:rsidRDefault="00000000" w:rsidRPr="00000000" w14:paraId="0000007A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7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7C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589460" cy="1589460"/>
                  <wp:effectExtent b="0" l="0" r="0" t="0"/>
                  <wp:docPr descr="C:\Users\inspi\Desktop\FOTOS PAG\Depi Femenina\1.png" id="2" name="image4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Femenina\1.png"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460" cy="15894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7D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AXILAS</w:t>
            </w:r>
          </w:p>
          <w:p w:rsidR="00000000" w:rsidDel="00000000" w:rsidP="00000000" w:rsidRDefault="00000000" w:rsidRPr="00000000" w14:paraId="0000007E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7F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0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56405" cy="1656405"/>
                  <wp:effectExtent b="0" l="0" r="0" t="0"/>
                  <wp:docPr descr="C:\Users\inspi\Desktop\FOTOS PAG\Depi Femenina\9.png" id="3" name="image1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Femenina\9.png" id="0" name="image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405" cy="16564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1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BRAZOS COMPLETOS</w:t>
            </w:r>
          </w:p>
          <w:p w:rsidR="00000000" w:rsidDel="00000000" w:rsidP="00000000" w:rsidRDefault="00000000" w:rsidRPr="00000000" w14:paraId="00000082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8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8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56406" cy="1656406"/>
                  <wp:effectExtent b="0" l="0" r="0" t="0"/>
                  <wp:docPr descr="C:\Users\inspi\Desktop\FOTOS PAG\Depi Femenina\8.png" id="4" name="image6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Femenina\8.png"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406" cy="16564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5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ZONA LUMBAR</w:t>
            </w:r>
          </w:p>
          <w:p w:rsidR="00000000" w:rsidDel="00000000" w:rsidP="00000000" w:rsidRDefault="00000000" w:rsidRPr="00000000" w14:paraId="00000086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87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88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69838" cy="1669838"/>
                  <wp:effectExtent b="0" l="0" r="0" t="0"/>
                  <wp:docPr descr="C:\Users\inspi\Desktop\FOTOS PAG\Depi Femenina\Imagenes pagina web (22).png" id="5" name="image28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Femenina\Imagenes pagina web (22).png" id="0" name="image2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838" cy="1669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ABDOMEN</w:t>
            </w:r>
          </w:p>
          <w:p w:rsidR="00000000" w:rsidDel="00000000" w:rsidP="00000000" w:rsidRDefault="00000000" w:rsidRPr="00000000" w14:paraId="0000008A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8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C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36450" cy="1636450"/>
                  <wp:effectExtent b="0" l="0" r="0" t="0"/>
                  <wp:docPr descr="C:\Users\inspi\Desktop\FOTOS PAG\Depi Femenina\6.png" id="6" name="image5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Femenina\6.png"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450" cy="1636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D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PIERNAS COMPLETAS</w:t>
            </w:r>
          </w:p>
          <w:p w:rsidR="00000000" w:rsidDel="00000000" w:rsidP="00000000" w:rsidRDefault="00000000" w:rsidRPr="00000000" w14:paraId="0000008E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8F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90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36449" cy="1636449"/>
                  <wp:effectExtent b="0" l="0" r="0" t="0"/>
                  <wp:docPr descr="C:\Users\inspi\Desktop\FOTOS PAG\Depi Femenina\2.png" id="7" name="image8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Femenina\2.png" id="0" name="image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449" cy="16364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1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GLÚTEOS</w:t>
            </w:r>
          </w:p>
          <w:p w:rsidR="00000000" w:rsidDel="00000000" w:rsidP="00000000" w:rsidRDefault="00000000" w:rsidRPr="00000000" w14:paraId="00000092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9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  <w:tc>
          <w:tcPr/>
          <w:p w:rsidR="00000000" w:rsidDel="00000000" w:rsidP="00000000" w:rsidRDefault="00000000" w:rsidRPr="00000000" w14:paraId="0000009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39133" cy="1639133"/>
                  <wp:effectExtent b="0" l="0" r="0" t="0"/>
                  <wp:docPr descr="C:\Users\inspi\Desktop\FOTOS PAG\Depi Femenina\7.png" id="8" name="image20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Depi Femenina\7.png" id="0" name="image2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133" cy="16391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5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FULL REBAJE</w:t>
            </w:r>
          </w:p>
          <w:p w:rsidR="00000000" w:rsidDel="00000000" w:rsidP="00000000" w:rsidRDefault="00000000" w:rsidRPr="00000000" w14:paraId="00000096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6 SESIONES $</w:t>
            </w:r>
          </w:p>
          <w:p w:rsidR="00000000" w:rsidDel="00000000" w:rsidP="00000000" w:rsidRDefault="00000000" w:rsidRPr="00000000" w14:paraId="00000097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8 SESIONES $</w:t>
            </w:r>
          </w:p>
        </w:tc>
      </w:tr>
    </w:tbl>
    <w:p w:rsidR="00000000" w:rsidDel="00000000" w:rsidP="00000000" w:rsidRDefault="00000000" w:rsidRPr="00000000" w14:paraId="00000098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A zona XS contempla cualquiera de las siguientes zonas;</w:t>
      </w:r>
    </w:p>
    <w:p w:rsidR="00000000" w:rsidDel="00000000" w:rsidP="00000000" w:rsidRDefault="00000000" w:rsidRPr="00000000" w14:paraId="0000009A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color w:val="333333"/>
          <w:sz w:val="16"/>
          <w:szCs w:val="16"/>
          <w:rtl w:val="0"/>
        </w:rPr>
        <w:t xml:space="preserve"> (Manos y dedos, pies y dedos, frente, mentón, sobre ceja y entrecejo, mejillas, patillas, bozo, línea alba, areolas, intermamario).</w:t>
      </w:r>
    </w:p>
    <w:p w:rsidR="00000000" w:rsidDel="00000000" w:rsidP="00000000" w:rsidRDefault="00000000" w:rsidRPr="00000000" w14:paraId="0000009B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spacing w:after="0" w:lineRule="auto"/>
        <w:rPr>
          <w:rFonts w:ascii="Century Gothic" w:cs="Century Gothic" w:eastAsia="Century Gothic" w:hAnsi="Century Gothic"/>
          <w:b w:val="1"/>
          <w:color w:val="333333"/>
          <w:sz w:val="16"/>
          <w:szCs w:val="16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color w:val="333333"/>
          <w:sz w:val="16"/>
          <w:szCs w:val="16"/>
          <w:rtl w:val="0"/>
        </w:rPr>
        <w:t xml:space="preserve">FOTOTERAPIA (Pestaña)</w:t>
      </w:r>
    </w:p>
    <w:p w:rsidR="00000000" w:rsidDel="00000000" w:rsidP="00000000" w:rsidRDefault="00000000" w:rsidRPr="00000000" w14:paraId="000000B0">
      <w:pPr>
        <w:shd w:fill="ffffff" w:val="clear"/>
        <w:spacing w:after="0" w:lineRule="auto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97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2"/>
        <w:gridCol w:w="5986"/>
        <w:tblGridChange w:id="0">
          <w:tblGrid>
            <w:gridCol w:w="2992"/>
            <w:gridCol w:w="598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1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722562" cy="1722562"/>
                  <wp:effectExtent b="0" l="0" r="0" t="0"/>
                  <wp:docPr descr="C:\Users\inspi\Desktop\FOTOS PAG\Fototerapia\23.png" id="9" name="image10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Fototerapia\23.png" id="0" name="image1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562" cy="17225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REJUVENECIMIENTO FACIAL</w:t>
            </w:r>
          </w:p>
          <w:p w:rsidR="00000000" w:rsidDel="00000000" w:rsidP="00000000" w:rsidRDefault="00000000" w:rsidRPr="00000000" w14:paraId="000000B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4 SES $80.000</w:t>
            </w:r>
          </w:p>
          <w:p w:rsidR="00000000" w:rsidDel="00000000" w:rsidP="00000000" w:rsidRDefault="00000000" w:rsidRPr="00000000" w14:paraId="000000B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5 SES $100.000</w:t>
            </w:r>
          </w:p>
        </w:tc>
        <w:tc>
          <w:tcPr/>
          <w:p w:rsidR="00000000" w:rsidDel="00000000" w:rsidP="00000000" w:rsidRDefault="00000000" w:rsidRPr="00000000" w14:paraId="000000B5">
            <w:pPr>
              <w:shd w:fill="ffffff" w:val="clea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Rejuvenecimiento </w:t>
            </w:r>
          </w:p>
          <w:p w:rsidR="00000000" w:rsidDel="00000000" w:rsidP="00000000" w:rsidRDefault="00000000" w:rsidRPr="00000000" w14:paraId="000000B6">
            <w:pPr>
              <w:shd w:fill="ffffff" w:val="clea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hd w:fill="ffffff" w:val="clear"/>
              <w:spacing w:line="360" w:lineRule="auto"/>
              <w:jc w:val="both"/>
              <w:rPr>
                <w:rFonts w:ascii="Century Gothic" w:cs="Century Gothic" w:eastAsia="Century Gothic" w:hAnsi="Century Gothic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282828"/>
                <w:sz w:val="16"/>
                <w:szCs w:val="16"/>
                <w:rtl w:val="0"/>
              </w:rPr>
              <w:t xml:space="preserve">Cuando la luz de alta intensidad (IPL) entra en la piel determinados pigmentos naturales la absorben y la convierten en calor. De esta forma se eliminan los signos de la edad, manchas del sol o estrés sobre la piel y se consigue un </w:t>
            </w: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282828"/>
                <w:sz w:val="16"/>
                <w:szCs w:val="16"/>
                <w:rtl w:val="0"/>
              </w:rPr>
              <w:t xml:space="preserve">rejuvenecimiento total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282828"/>
                <w:sz w:val="16"/>
                <w:szCs w:val="16"/>
                <w:rtl w:val="0"/>
              </w:rPr>
              <w:t xml:space="preserve"> del rostro. Es aconsejable empezar </w:t>
            </w: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282828"/>
                <w:sz w:val="16"/>
                <w:szCs w:val="16"/>
                <w:rtl w:val="0"/>
              </w:rPr>
              <w:t xml:space="preserve">a partir de los 30 años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282828"/>
                <w:sz w:val="16"/>
                <w:szCs w:val="16"/>
                <w:rtl w:val="0"/>
              </w:rPr>
              <w:t xml:space="preserve">, es decir, comenzar pronto a actuar sobre las primeras arrugas de expresión del entrecejo y las patas de gallo para evitar que se conviertan en arrugas estáticas.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8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82373" cy="1682373"/>
                  <wp:effectExtent b="0" l="0" r="0" t="0"/>
                  <wp:docPr descr="C:\Users\inspi\Desktop\FOTOS PAG\Fototerapia\Imagenes pagina web (25).png" id="10" name="image9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Fototerapia\Imagenes pagina web (25).png" id="0" name="image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373" cy="16823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ARRUGAS</w:t>
            </w:r>
          </w:p>
          <w:p w:rsidR="00000000" w:rsidDel="00000000" w:rsidP="00000000" w:rsidRDefault="00000000" w:rsidRPr="00000000" w14:paraId="000000BA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4 SES $80.000</w:t>
            </w:r>
          </w:p>
          <w:p w:rsidR="00000000" w:rsidDel="00000000" w:rsidP="00000000" w:rsidRDefault="00000000" w:rsidRPr="00000000" w14:paraId="000000B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5 SES $100.000</w:t>
            </w:r>
          </w:p>
        </w:tc>
        <w:tc>
          <w:tcPr/>
          <w:p w:rsidR="00000000" w:rsidDel="00000000" w:rsidP="00000000" w:rsidRDefault="00000000" w:rsidRPr="00000000" w14:paraId="000000BC">
            <w:pPr>
              <w:shd w:fill="ffffff" w:val="clea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Arrugas</w:t>
            </w:r>
          </w:p>
          <w:p w:rsidR="00000000" w:rsidDel="00000000" w:rsidP="00000000" w:rsidRDefault="00000000" w:rsidRPr="00000000" w14:paraId="000000BD">
            <w:pPr>
              <w:shd w:fill="ffffff" w:val="clea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hd w:fill="ffffff" w:val="clear"/>
              <w:spacing w:line="360" w:lineRule="auto"/>
              <w:jc w:val="both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La luz pulsada intensa (IPL) es un tratamiento estético que estimula la producción de colágeno al mismo tiempo que elimina la piel dañada y envejecida por el sol. Este tratamiento, reduce la profundidad de las arrugas, ayuda a sintetizar nuevo colágeno en la dermis, aportando un aspecto más joven y descansado al rostro. </w:t>
            </w:r>
          </w:p>
          <w:p w:rsidR="00000000" w:rsidDel="00000000" w:rsidP="00000000" w:rsidRDefault="00000000" w:rsidRPr="00000000" w14:paraId="000000BF">
            <w:pPr>
              <w:shd w:fill="ffffff" w:val="clear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1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722193" cy="1722193"/>
                  <wp:effectExtent b="0" l="0" r="0" t="0"/>
                  <wp:docPr descr="C:\Users\inspi\Desktop\FOTOS PAG\Fototerapia\29.png" id="11" name="image3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Fototerapia\29.png" id="0" name="image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93" cy="17221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ROSÁCEA</w:t>
            </w:r>
          </w:p>
          <w:p w:rsidR="00000000" w:rsidDel="00000000" w:rsidP="00000000" w:rsidRDefault="00000000" w:rsidRPr="00000000" w14:paraId="000000C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4 SES $100.000</w:t>
            </w:r>
          </w:p>
          <w:p w:rsidR="00000000" w:rsidDel="00000000" w:rsidP="00000000" w:rsidRDefault="00000000" w:rsidRPr="00000000" w14:paraId="000000C4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5 SES $125.000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5">
            <w:pPr>
              <w:shd w:fill="ffffff" w:val="clear"/>
              <w:spacing w:line="360" w:lineRule="auto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Rosácea</w:t>
            </w:r>
          </w:p>
          <w:p w:rsidR="00000000" w:rsidDel="00000000" w:rsidP="00000000" w:rsidRDefault="00000000" w:rsidRPr="00000000" w14:paraId="000000C6">
            <w:pPr>
              <w:shd w:fill="ffffff" w:val="clear"/>
              <w:spacing w:line="360" w:lineRule="auto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shd w:fill="ffffff" w:val="clear"/>
              <w:spacing w:line="360" w:lineRule="auto"/>
              <w:jc w:val="both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El IPL es capaz de disminuir la rojez generalizada o difusa y las telangiectasias. 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222222"/>
                <w:sz w:val="16"/>
                <w:szCs w:val="16"/>
                <w:rtl w:val="0"/>
              </w:rPr>
              <w:t xml:space="preserve">Además, promueve el </w:t>
            </w: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222222"/>
                <w:sz w:val="16"/>
                <w:szCs w:val="16"/>
                <w:rtl w:val="0"/>
              </w:rPr>
              <w:t xml:space="preserve">rejuvenecimiento de la piel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222222"/>
                <w:sz w:val="16"/>
                <w:szCs w:val="16"/>
                <w:rtl w:val="0"/>
              </w:rPr>
              <w:t xml:space="preserve">, ya que estimula la producción de nuevas fibras de colágeno y elastina. La dermis se engrosa y mejora su textura y su apariencia.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 E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222222"/>
                <w:sz w:val="16"/>
                <w:szCs w:val="16"/>
                <w:rtl w:val="0"/>
              </w:rPr>
              <w:t xml:space="preserve">sta técnica es </w:t>
            </w: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222222"/>
                <w:sz w:val="16"/>
                <w:szCs w:val="16"/>
                <w:rtl w:val="0"/>
              </w:rPr>
              <w:t xml:space="preserve">completamente segura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222222"/>
                <w:sz w:val="16"/>
                <w:szCs w:val="16"/>
                <w:rtl w:val="0"/>
              </w:rPr>
              <w:t xml:space="preserve"> y consigue eliminar las dilataciones vasculares sin dañar los tejidos de alrededor (fototermólisis selectiva). Por tanto, ofrece </w:t>
            </w: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222222"/>
                <w:sz w:val="16"/>
                <w:szCs w:val="16"/>
                <w:rtl w:val="0"/>
              </w:rPr>
              <w:t xml:space="preserve">resultados excelentes en el tratamiento de la rosácea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222222"/>
                <w:sz w:val="16"/>
                <w:szCs w:val="16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9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632253" cy="1632253"/>
                  <wp:effectExtent b="0" l="0" r="0" t="0"/>
                  <wp:docPr descr="C:\Users\inspi\Desktop\FOTOS PAG\Fototerapia\24.png" id="18" name="image7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Fototerapia\24.png" id="0" name="image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253" cy="16322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PACK ACNÉ</w:t>
            </w:r>
          </w:p>
          <w:p w:rsidR="00000000" w:rsidDel="00000000" w:rsidP="00000000" w:rsidRDefault="00000000" w:rsidRPr="00000000" w14:paraId="000000CB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4 SES $100.000</w:t>
            </w:r>
          </w:p>
          <w:p w:rsidR="00000000" w:rsidDel="00000000" w:rsidP="00000000" w:rsidRDefault="00000000" w:rsidRPr="00000000" w14:paraId="000000CC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5 SES $125.000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D">
            <w:pPr>
              <w:shd w:fill="ffffff" w:val="clear"/>
              <w:spacing w:after="280" w:line="360" w:lineRule="auto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Acné</w:t>
            </w:r>
          </w:p>
          <w:p w:rsidR="00000000" w:rsidDel="00000000" w:rsidP="00000000" w:rsidRDefault="00000000" w:rsidRPr="00000000" w14:paraId="000000CE">
            <w:pPr>
              <w:shd w:fill="ffffff" w:val="clear"/>
              <w:spacing w:after="280" w:before="280" w:line="360" w:lineRule="auto"/>
              <w:jc w:val="both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Gracias a la Luz Pulsada Intensa (IPL) podemos atacar a la bacteria que crea la excesiva segregación de sebo generando la obstrucción de los poros. La Luz actúa sobre los vasos sanguíneos que alimentan a las glándulas sebáceas haciendo que vaya reduciendo la producción de grasa sin hacer daño en la piel. A medida que te vas realizando sesiones la </w:t>
            </w: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producción de sebo se irá reduciendo progresivamente</w:t>
            </w: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. </w:t>
            </w: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Además de disminuir la generación de grasa, el IPL también atenúa las manchas generadas por el acné.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0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  <w:drawing>
                <wp:inline distB="0" distT="0" distL="0" distR="0">
                  <wp:extent cx="1722193" cy="1722193"/>
                  <wp:effectExtent b="0" l="0" r="0" t="0"/>
                  <wp:docPr descr="C:\Users\inspi\Desktop\FOTOS PAG\Fototerapia\30.png" id="20" name="image12.png"/>
                  <a:graphic>
                    <a:graphicData uri="http://schemas.openxmlformats.org/drawingml/2006/picture">
                      <pic:pic>
                        <pic:nvPicPr>
                          <pic:cNvPr descr="C:\Users\inspi\Desktop\FOTOS PAG\Fototerapia\30.png"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93" cy="17221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  <w:rtl w:val="0"/>
              </w:rPr>
              <w:t xml:space="preserve">PIGMENTO</w:t>
            </w:r>
          </w:p>
          <w:p w:rsidR="00000000" w:rsidDel="00000000" w:rsidP="00000000" w:rsidRDefault="00000000" w:rsidRPr="00000000" w14:paraId="000000D2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4 SES $100.000</w:t>
            </w:r>
          </w:p>
          <w:p w:rsidR="00000000" w:rsidDel="00000000" w:rsidP="00000000" w:rsidRDefault="00000000" w:rsidRPr="00000000" w14:paraId="000000D3">
            <w:pPr>
              <w:shd w:fill="ffffff" w:val="clear"/>
              <w:jc w:val="center"/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5 SES $125.000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4">
            <w:pPr>
              <w:shd w:fill="ffffff" w:val="clear"/>
              <w:spacing w:line="360" w:lineRule="auto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  <w:rtl w:val="0"/>
              </w:rPr>
              <w:t xml:space="preserve">Pigmento</w:t>
            </w:r>
          </w:p>
          <w:p w:rsidR="00000000" w:rsidDel="00000000" w:rsidP="00000000" w:rsidRDefault="00000000" w:rsidRPr="00000000" w14:paraId="000000D5">
            <w:pPr>
              <w:shd w:fill="ffffff" w:val="clear"/>
              <w:spacing w:line="360" w:lineRule="auto"/>
              <w:rPr>
                <w:rFonts w:ascii="Century Gothic" w:cs="Century Gothic" w:eastAsia="Century Gothic" w:hAnsi="Century Gothic"/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shd w:fill="ffffff" w:val="clear"/>
              <w:spacing w:line="360" w:lineRule="auto"/>
              <w:jc w:val="both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La luz pulsada intensa (IPL) permite tratar de forma precisa las manchas de la piel de </w:t>
            </w: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sz w:val="16"/>
                <w:szCs w:val="16"/>
                <w:rtl w:val="0"/>
              </w:rPr>
              <w:t xml:space="preserve">origen solar y senil</w:t>
            </w: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. La energía de la luz actúa en las capas más profundas para mejorar gradualmente la tonalidad y textura de la piel, eliminar las manchas, quitar las rojeces, los poros abiertos y dar luminosidad a la piel.</w:t>
            </w:r>
          </w:p>
          <w:p w:rsidR="00000000" w:rsidDel="00000000" w:rsidP="00000000" w:rsidRDefault="00000000" w:rsidRPr="00000000" w14:paraId="000000D7">
            <w:pPr>
              <w:rPr>
                <w:rFonts w:ascii="Century Gothic" w:cs="Century Gothic" w:eastAsia="Century Gothic" w:hAnsi="Century Gothic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shd w:fill="ffffff" w:val="clear"/>
        <w:spacing w:after="0" w:lineRule="auto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after="0" w:lineRule="auto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ffffff" w:val="clear"/>
        <w:spacing w:after="0" w:lineRule="auto"/>
        <w:jc w:val="center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spacing w:after="0" w:lineRule="auto"/>
        <w:rPr>
          <w:rFonts w:ascii="Century Gothic" w:cs="Century Gothic" w:eastAsia="Century Gothic" w:hAnsi="Century Gothic"/>
          <w:color w:val="333333"/>
          <w:sz w:val="16"/>
          <w:szCs w:val="1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Century Goth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L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7.png"/><Relationship Id="rId21" Type="http://schemas.openxmlformats.org/officeDocument/2006/relationships/image" Target="media/image29.png"/><Relationship Id="rId24" Type="http://schemas.openxmlformats.org/officeDocument/2006/relationships/image" Target="media/image23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30.png"/><Relationship Id="rId25" Type="http://schemas.openxmlformats.org/officeDocument/2006/relationships/image" Target="media/image26.png"/><Relationship Id="rId28" Type="http://schemas.openxmlformats.org/officeDocument/2006/relationships/image" Target="media/image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6.png"/><Relationship Id="rId7" Type="http://schemas.openxmlformats.org/officeDocument/2006/relationships/image" Target="media/image32.png"/><Relationship Id="rId8" Type="http://schemas.openxmlformats.org/officeDocument/2006/relationships/image" Target="media/image31.png"/><Relationship Id="rId31" Type="http://schemas.openxmlformats.org/officeDocument/2006/relationships/image" Target="media/image5.png"/><Relationship Id="rId30" Type="http://schemas.openxmlformats.org/officeDocument/2006/relationships/image" Target="media/image28.png"/><Relationship Id="rId11" Type="http://schemas.openxmlformats.org/officeDocument/2006/relationships/image" Target="media/image21.png"/><Relationship Id="rId33" Type="http://schemas.openxmlformats.org/officeDocument/2006/relationships/image" Target="media/image20.png"/><Relationship Id="rId10" Type="http://schemas.openxmlformats.org/officeDocument/2006/relationships/image" Target="media/image2.png"/><Relationship Id="rId32" Type="http://schemas.openxmlformats.org/officeDocument/2006/relationships/image" Target="media/image8.png"/><Relationship Id="rId13" Type="http://schemas.openxmlformats.org/officeDocument/2006/relationships/image" Target="media/image25.png"/><Relationship Id="rId35" Type="http://schemas.openxmlformats.org/officeDocument/2006/relationships/image" Target="media/image9.png"/><Relationship Id="rId12" Type="http://schemas.openxmlformats.org/officeDocument/2006/relationships/image" Target="media/image11.png"/><Relationship Id="rId34" Type="http://schemas.openxmlformats.org/officeDocument/2006/relationships/image" Target="media/image10.png"/><Relationship Id="rId15" Type="http://schemas.openxmlformats.org/officeDocument/2006/relationships/image" Target="media/image14.png"/><Relationship Id="rId37" Type="http://schemas.openxmlformats.org/officeDocument/2006/relationships/image" Target="media/image7.png"/><Relationship Id="rId14" Type="http://schemas.openxmlformats.org/officeDocument/2006/relationships/image" Target="media/image22.png"/><Relationship Id="rId36" Type="http://schemas.openxmlformats.org/officeDocument/2006/relationships/image" Target="media/image3.png"/><Relationship Id="rId17" Type="http://schemas.openxmlformats.org/officeDocument/2006/relationships/image" Target="media/image15.png"/><Relationship Id="rId16" Type="http://schemas.openxmlformats.org/officeDocument/2006/relationships/image" Target="media/image13.png"/><Relationship Id="rId38" Type="http://schemas.openxmlformats.org/officeDocument/2006/relationships/image" Target="media/image12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Gothic-regular.ttf"/><Relationship Id="rId2" Type="http://schemas.openxmlformats.org/officeDocument/2006/relationships/font" Target="fonts/CenturyGothic-bold.ttf"/><Relationship Id="rId3" Type="http://schemas.openxmlformats.org/officeDocument/2006/relationships/font" Target="fonts/CenturyGothic-italic.ttf"/><Relationship Id="rId4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A4MZqM9qj1Nn1RINUeqcuDnMtw==">CgMxLjAyCGguZ2pkZ3hzOAByITFVNFVuajZLWENLdUJaZmZQWUVVZ2RITGhETk1ZdE9DSQ==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